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62D39" w:rsidTr="004C096B">
        <w:trPr>
          <w:trHeight w:val="142"/>
        </w:trPr>
        <w:tc>
          <w:tcPr>
            <w:tcW w:w="9889" w:type="dxa"/>
            <w:hideMark/>
          </w:tcPr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7"/>
              <w:gridCol w:w="831"/>
              <w:gridCol w:w="4275"/>
            </w:tblGrid>
            <w:tr w:rsidR="00062D39" w:rsidRPr="009B5DE2" w:rsidTr="00C92148">
              <w:tc>
                <w:tcPr>
                  <w:tcW w:w="4644" w:type="dxa"/>
                </w:tcPr>
                <w:p w:rsidR="00062D39" w:rsidRPr="009B5DE2" w:rsidRDefault="00062D39" w:rsidP="00C92148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112B562E" wp14:editId="4695EBC4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2D39" w:rsidRPr="00F67C49" w:rsidRDefault="00062D39" w:rsidP="00C9214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bookmarkStart w:id="0" w:name="_GoBack"/>
                  <w:r w:rsidRPr="00F67C49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 xml:space="preserve">ФЕДЕРАЛЬНАЯ СЛУЖБА ПО НАДЗОРУ В СФЕРЕ ЗАЩИТЫ ПРАВ ПОТРЕБИТЕЛЕЙ </w: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 БЛАГОПОЛУЧИЯ  ЧЕЛОВЕКА</w:t>
                  </w:r>
                </w:p>
                <w:p w:rsidR="00062D39" w:rsidRPr="00F67C49" w:rsidRDefault="00062D39" w:rsidP="00C921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062D39" w:rsidRPr="00F67C49" w:rsidRDefault="00062D39" w:rsidP="00C9214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062D39" w:rsidRPr="00F67C49" w:rsidRDefault="00062D39" w:rsidP="00C92148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 городе Красноуфимск, Красноуфимском, </w:t>
                  </w:r>
                  <w:proofErr w:type="spellStart"/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Ачитском</w:t>
                  </w:r>
                  <w:proofErr w:type="spellEnd"/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Артинском</w:t>
                  </w:r>
                  <w:proofErr w:type="spellEnd"/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районах»</w:t>
                  </w:r>
                </w:p>
                <w:p w:rsidR="00062D39" w:rsidRPr="00F67C49" w:rsidRDefault="00062D39" w:rsidP="00C9214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62D39" w:rsidRPr="00F67C49" w:rsidRDefault="00062D39" w:rsidP="00C9214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623300,  </w:t>
                  </w:r>
                  <w:proofErr w:type="gramStart"/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Свердловская</w:t>
                  </w:r>
                  <w:proofErr w:type="gramEnd"/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обл., г. Красноуфимск, </w:t>
                  </w:r>
                </w:p>
                <w:p w:rsidR="00062D39" w:rsidRPr="00F67C49" w:rsidRDefault="00062D39" w:rsidP="00C9214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ул. Советская, 13 </w:t>
                  </w:r>
                </w:p>
                <w:p w:rsidR="00062D39" w:rsidRPr="00F67C49" w:rsidRDefault="00062D39" w:rsidP="00C9214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C4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тел.:</w: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(34394) 7-59-43 </w:t>
                  </w:r>
                  <w:r w:rsidRPr="00F67C4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факс:</w: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(34394) 7-59-43</w:t>
                  </w:r>
                </w:p>
                <w:p w:rsidR="00062D39" w:rsidRPr="00F67C49" w:rsidRDefault="00062D39" w:rsidP="00C9214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C4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F67C4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F67C4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F67C4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6" w:history="1">
                    <w:r w:rsidRPr="00F67C49">
                      <w:rPr>
                        <w:rStyle w:val="a3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mail</w:t>
                    </w:r>
                    <w:r w:rsidRPr="00F67C49">
                      <w:rPr>
                        <w:rStyle w:val="a3"/>
                        <w:rFonts w:ascii="Times New Roman" w:hAnsi="Times New Roman" w:cs="Times New Roman"/>
                        <w:sz w:val="16"/>
                        <w:szCs w:val="16"/>
                      </w:rPr>
                      <w:t>_07@66.</w:t>
                    </w:r>
                    <w:proofErr w:type="spellStart"/>
                    <w:r w:rsidRPr="00F67C49">
                      <w:rPr>
                        <w:rStyle w:val="a3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rospotrebnadzor</w:t>
                    </w:r>
                    <w:proofErr w:type="spellEnd"/>
                    <w:r w:rsidRPr="00F67C49">
                      <w:rPr>
                        <w:rStyle w:val="a3"/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proofErr w:type="spellStart"/>
                    <w:r w:rsidRPr="00F67C49">
                      <w:rPr>
                        <w:rStyle w:val="a3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062D39" w:rsidRPr="00F67C49" w:rsidRDefault="00062D39" w:rsidP="00C9214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C4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F67C4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7" w:history="1">
                    <w:proofErr w:type="spellStart"/>
                    <w:r w:rsidRPr="00F67C49">
                      <w:rPr>
                        <w:rStyle w:val="a3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fbuz</w:t>
                    </w:r>
                    <w:proofErr w:type="spellEnd"/>
                    <w:r w:rsidRPr="00F67C49">
                      <w:rPr>
                        <w:rStyle w:val="a3"/>
                        <w:rFonts w:ascii="Times New Roman" w:hAnsi="Times New Roman" w:cs="Times New Roman"/>
                        <w:sz w:val="16"/>
                        <w:szCs w:val="16"/>
                      </w:rPr>
                      <w:t>66.</w:t>
                    </w:r>
                    <w:proofErr w:type="spellStart"/>
                    <w:r w:rsidRPr="00F67C49">
                      <w:rPr>
                        <w:rStyle w:val="a3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062D39" w:rsidRPr="00F67C49" w:rsidRDefault="00062D39" w:rsidP="00C92148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  <w:lang w:val="fr-FR"/>
                    </w:rPr>
                    <w:t xml:space="preserve">E-mail: </w: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fldChar w:fldCharType="begin"/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instrText xml:space="preserve"> </w:instrTex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instrText>HYPERLINK</w:instrTex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instrText xml:space="preserve"> "</w:instrTex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instrText>mailto</w:instrTex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instrText>:</w:instrTex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instrText>mail</w:instrTex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instrText>_07@66.</w:instrTex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instrText>rospotrebnadzor</w:instrTex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instrText>.</w:instrTex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instrText>ru</w:instrTex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instrText xml:space="preserve">" </w:instrTex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F67C49">
                    <w:rPr>
                      <w:rStyle w:val="a3"/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mail</w:t>
                  </w:r>
                  <w:r w:rsidRPr="00F67C49">
                    <w:rPr>
                      <w:rStyle w:val="a3"/>
                      <w:rFonts w:ascii="Times New Roman" w:hAnsi="Times New Roman" w:cs="Times New Roman"/>
                      <w:sz w:val="16"/>
                      <w:szCs w:val="16"/>
                    </w:rPr>
                    <w:t>_07@66.</w:t>
                  </w:r>
                  <w:proofErr w:type="spellStart"/>
                  <w:r w:rsidRPr="00F67C49">
                    <w:rPr>
                      <w:rStyle w:val="a3"/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rospotrebnadzor</w:t>
                  </w:r>
                  <w:proofErr w:type="spellEnd"/>
                  <w:r w:rsidRPr="00F67C49">
                    <w:rPr>
                      <w:rStyle w:val="a3"/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proofErr w:type="spellStart"/>
                  <w:r w:rsidRPr="00F67C49">
                    <w:rPr>
                      <w:rStyle w:val="a3"/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fldChar w:fldCharType="end"/>
                  </w:r>
                </w:p>
                <w:p w:rsidR="00062D39" w:rsidRPr="009B5DE2" w:rsidRDefault="00062D39" w:rsidP="00201EDA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  <w:r w:rsidRPr="00F67C49">
                    <w:rPr>
                      <w:sz w:val="16"/>
                      <w:szCs w:val="16"/>
                    </w:rPr>
                    <w:t xml:space="preserve"> ____________</w: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от </w:t>
                  </w:r>
                  <w:r w:rsidR="00201EDA"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r w:rsidR="00201EDA"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01</w:t>
                  </w:r>
                  <w:r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.20</w:t>
                  </w:r>
                  <w:r w:rsidR="00201EDA" w:rsidRPr="00F67C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</w:t>
                  </w:r>
                  <w:bookmarkEnd w:id="0"/>
                </w:p>
              </w:tc>
              <w:tc>
                <w:tcPr>
                  <w:tcW w:w="851" w:type="dxa"/>
                </w:tcPr>
                <w:p w:rsidR="00062D39" w:rsidRPr="00C447AD" w:rsidRDefault="00062D39" w:rsidP="00C9214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62D39" w:rsidRPr="009B5DE2" w:rsidRDefault="00062D39" w:rsidP="00C92148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9B5DE2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62D39" w:rsidRPr="009B5DE2" w:rsidRDefault="00062D39" w:rsidP="00C92148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62D39" w:rsidRPr="009B5DE2" w:rsidRDefault="00062D39" w:rsidP="00C92148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62D39" w:rsidRPr="009B5DE2" w:rsidRDefault="00062D39" w:rsidP="00C92148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62D39" w:rsidRPr="009B5DE2" w:rsidRDefault="00062D39" w:rsidP="00C92148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62D39" w:rsidRPr="009B5DE2" w:rsidRDefault="00062D39" w:rsidP="00C92148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62D39" w:rsidRPr="009B5DE2" w:rsidRDefault="00062D39" w:rsidP="00C92148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62D39" w:rsidRPr="009B5DE2" w:rsidRDefault="00062D39" w:rsidP="00C92148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62D39" w:rsidRPr="009B5DE2" w:rsidRDefault="00062D39" w:rsidP="00C92148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И.В. Шевелев</w:t>
                  </w:r>
                  <w:r w:rsidRPr="009B5DE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62D39" w:rsidRDefault="00062D39" w:rsidP="00C92148">
            <w:pPr>
              <w:jc w:val="right"/>
            </w:pPr>
          </w:p>
        </w:tc>
      </w:tr>
    </w:tbl>
    <w:p w:rsidR="004C096B" w:rsidRPr="00F67C49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67C49">
        <w:rPr>
          <w:rFonts w:ascii="Arial" w:hAnsi="Arial" w:cs="Arial"/>
          <w:b/>
          <w:bCs/>
          <w:color w:val="000000"/>
          <w:sz w:val="20"/>
          <w:szCs w:val="20"/>
        </w:rPr>
        <w:t>О правилах возврата и обмена товаров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>Многие покупатели считают, что они имеют право сдать любой товар продавцу</w:t>
      </w:r>
      <w:r w:rsidR="004C096B" w:rsidRPr="00F67C49">
        <w:rPr>
          <w:rFonts w:ascii="Arial" w:hAnsi="Arial" w:cs="Arial"/>
          <w:bCs/>
          <w:color w:val="000000"/>
          <w:sz w:val="20"/>
          <w:szCs w:val="20"/>
        </w:rPr>
        <w:t>,</w:t>
      </w:r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 в течение четырнадцати дней, однако</w:t>
      </w:r>
      <w:r w:rsidR="004C096B" w:rsidRPr="00F67C49">
        <w:rPr>
          <w:rFonts w:ascii="Arial" w:hAnsi="Arial" w:cs="Arial"/>
          <w:bCs/>
          <w:color w:val="000000"/>
          <w:sz w:val="20"/>
          <w:szCs w:val="20"/>
        </w:rPr>
        <w:t>,</w:t>
      </w:r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 не совсем так, не сдать, а обменять. Данное право предусмотрено статьей 25 Закона РФ «О защите прав потребителей», если товар не подошел по форме, габаритам, фасону, расцветке, размеру, либо комплектации. В заявлении нельзя писать такие фразы, как: «не понравился», «не понадобился», так как </w:t>
      </w:r>
      <w:r w:rsidR="004C096B" w:rsidRPr="00F67C49">
        <w:rPr>
          <w:rFonts w:ascii="Arial" w:hAnsi="Arial" w:cs="Arial"/>
          <w:bCs/>
          <w:color w:val="000000"/>
          <w:sz w:val="20"/>
          <w:szCs w:val="20"/>
        </w:rPr>
        <w:t>п</w:t>
      </w:r>
      <w:r w:rsidRPr="00201EDA">
        <w:rPr>
          <w:rFonts w:ascii="Arial" w:hAnsi="Arial" w:cs="Arial"/>
          <w:bCs/>
          <w:color w:val="000000"/>
          <w:sz w:val="20"/>
          <w:szCs w:val="20"/>
        </w:rPr>
        <w:t>еречень оснований для возврата товара надлежащего качества является исчерпывающим и расширительному толкованию не подлежит. Если у продавца нет товара для обмена, потребитель вправе требовать возврата денежных средств, которые продавец обязан вернуть</w:t>
      </w:r>
      <w:r w:rsidR="004C096B" w:rsidRPr="00F67C49">
        <w:rPr>
          <w:rFonts w:ascii="Arial" w:hAnsi="Arial" w:cs="Arial"/>
          <w:bCs/>
          <w:color w:val="000000"/>
          <w:sz w:val="20"/>
          <w:szCs w:val="20"/>
        </w:rPr>
        <w:t>,</w:t>
      </w:r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 в течение трех дней со дня возврата указанного товара.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>Возвращать товар необходимо без следов эксплуатации (не был в употреблении).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Часто потребители не понимают причину отказа, у которых отказались принять мобильный телефон, который не понравился ребенку, </w:t>
      </w:r>
      <w:proofErr w:type="spellStart"/>
      <w:r w:rsidRPr="00201EDA">
        <w:rPr>
          <w:rFonts w:ascii="Arial" w:hAnsi="Arial" w:cs="Arial"/>
          <w:bCs/>
          <w:color w:val="000000"/>
          <w:sz w:val="20"/>
          <w:szCs w:val="20"/>
        </w:rPr>
        <w:t>мультиварку</w:t>
      </w:r>
      <w:proofErr w:type="spellEnd"/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 или туалетную воду, различные </w:t>
      </w:r>
      <w:r w:rsidR="007928E6" w:rsidRPr="00F67C49">
        <w:rPr>
          <w:rFonts w:ascii="Arial" w:hAnsi="Arial" w:cs="Arial"/>
          <w:bCs/>
          <w:color w:val="000000"/>
          <w:sz w:val="20"/>
          <w:szCs w:val="20"/>
        </w:rPr>
        <w:t>девайсы</w:t>
      </w:r>
      <w:r w:rsidRPr="00201EDA">
        <w:rPr>
          <w:rFonts w:ascii="Arial" w:hAnsi="Arial" w:cs="Arial"/>
          <w:bCs/>
          <w:color w:val="000000"/>
          <w:sz w:val="20"/>
          <w:szCs w:val="20"/>
        </w:rPr>
        <w:t>, бытовую технику, ювелирные изделия, ведь они успели обратиться в четырнадцать дней. Чаще всего, отказ продавца правомерен. Существует перечень непродовольственных товаров, не подлежащих возврату и обмену, если они надлежащего качества. Данный перечень утвержден Постановлением Правительства РФ № 2463 от 30.12.2020.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>Итак, подведем итоги: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>- соблюдаем срок обмена товара четырнадцать дней, не считая дня покупки;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>- указываем обоснованную причину;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>- товар сдаем без следов эксплуатации, со всеми ярлыками, упаковкой;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- помним про </w:t>
      </w:r>
      <w:r w:rsidR="007928E6" w:rsidRPr="00F67C49">
        <w:rPr>
          <w:rFonts w:ascii="Arial" w:hAnsi="Arial" w:cs="Arial"/>
          <w:bCs/>
          <w:color w:val="000000"/>
          <w:sz w:val="20"/>
          <w:szCs w:val="20"/>
        </w:rPr>
        <w:t>п</w:t>
      </w:r>
      <w:r w:rsidRPr="00201EDA">
        <w:rPr>
          <w:rFonts w:ascii="Arial" w:hAnsi="Arial" w:cs="Arial"/>
          <w:bCs/>
          <w:color w:val="000000"/>
          <w:sz w:val="20"/>
          <w:szCs w:val="20"/>
        </w:rPr>
        <w:t>еречень товаров, не подлежащих возврату и обмену.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proofErr w:type="gramStart"/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Если, Вы обнаружили, что приобретенный Вами </w:t>
      </w:r>
      <w:r w:rsidR="007928E6" w:rsidRPr="00F67C49">
        <w:rPr>
          <w:rFonts w:ascii="Arial" w:hAnsi="Arial" w:cs="Arial"/>
          <w:bCs/>
          <w:color w:val="000000"/>
          <w:sz w:val="20"/>
          <w:szCs w:val="20"/>
        </w:rPr>
        <w:t>товар</w:t>
      </w:r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 оказался с </w:t>
      </w:r>
      <w:r w:rsidR="007928E6" w:rsidRPr="00F67C49">
        <w:rPr>
          <w:rFonts w:ascii="Arial" w:hAnsi="Arial" w:cs="Arial"/>
          <w:bCs/>
          <w:color w:val="000000"/>
          <w:sz w:val="20"/>
          <w:szCs w:val="20"/>
        </w:rPr>
        <w:t>браком</w:t>
      </w:r>
      <w:r w:rsidRPr="00201EDA">
        <w:rPr>
          <w:rFonts w:ascii="Arial" w:hAnsi="Arial" w:cs="Arial"/>
          <w:bCs/>
          <w:color w:val="000000"/>
          <w:sz w:val="20"/>
          <w:szCs w:val="20"/>
        </w:rPr>
        <w:t>, появились недостатки при использовании, Вы вправе потребовать возврата денежных средств, замены товара на такой же или другой, уменьшения цены или безвозмездного устранения недостатка</w:t>
      </w:r>
      <w:r w:rsidR="007928E6" w:rsidRPr="00F67C49">
        <w:rPr>
          <w:rFonts w:ascii="Arial" w:hAnsi="Arial" w:cs="Arial"/>
          <w:bCs/>
          <w:color w:val="000000"/>
          <w:sz w:val="20"/>
          <w:szCs w:val="20"/>
        </w:rPr>
        <w:t>,</w:t>
      </w:r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 в течение гарантийного срока или срока годности.</w:t>
      </w:r>
      <w:proofErr w:type="gramEnd"/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Однако, если вы приобретаете технически сложные товары – бытовая техника, электронные, цифровые </w:t>
      </w:r>
      <w:proofErr w:type="spellStart"/>
      <w:r w:rsidRPr="00201EDA">
        <w:rPr>
          <w:rFonts w:ascii="Arial" w:hAnsi="Arial" w:cs="Arial"/>
          <w:bCs/>
          <w:color w:val="000000"/>
          <w:sz w:val="20"/>
          <w:szCs w:val="20"/>
        </w:rPr>
        <w:t>гаждеты</w:t>
      </w:r>
      <w:proofErr w:type="spellEnd"/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, видео — фото камеры, </w:t>
      </w:r>
      <w:proofErr w:type="spellStart"/>
      <w:r w:rsidRPr="00201EDA">
        <w:rPr>
          <w:rFonts w:ascii="Arial" w:hAnsi="Arial" w:cs="Arial"/>
          <w:bCs/>
          <w:color w:val="000000"/>
          <w:sz w:val="20"/>
          <w:szCs w:val="20"/>
        </w:rPr>
        <w:t>айфоны</w:t>
      </w:r>
      <w:proofErr w:type="spellEnd"/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, смартфоны, </w:t>
      </w:r>
      <w:proofErr w:type="spellStart"/>
      <w:r w:rsidRPr="00201EDA">
        <w:rPr>
          <w:rFonts w:ascii="Arial" w:hAnsi="Arial" w:cs="Arial"/>
          <w:bCs/>
          <w:color w:val="000000"/>
          <w:sz w:val="20"/>
          <w:szCs w:val="20"/>
        </w:rPr>
        <w:t>орг</w:t>
      </w:r>
      <w:proofErr w:type="gramStart"/>
      <w:r w:rsidRPr="00201EDA">
        <w:rPr>
          <w:rFonts w:ascii="Arial" w:hAnsi="Arial" w:cs="Arial"/>
          <w:bCs/>
          <w:color w:val="000000"/>
          <w:sz w:val="20"/>
          <w:szCs w:val="20"/>
        </w:rPr>
        <w:t>.т</w:t>
      </w:r>
      <w:proofErr w:type="gramEnd"/>
      <w:r w:rsidRPr="00201EDA">
        <w:rPr>
          <w:rFonts w:ascii="Arial" w:hAnsi="Arial" w:cs="Arial"/>
          <w:bCs/>
          <w:color w:val="000000"/>
          <w:sz w:val="20"/>
          <w:szCs w:val="20"/>
        </w:rPr>
        <w:t>ехника</w:t>
      </w:r>
      <w:proofErr w:type="spellEnd"/>
      <w:r w:rsidRPr="00201EDA">
        <w:rPr>
          <w:rFonts w:ascii="Arial" w:hAnsi="Arial" w:cs="Arial"/>
          <w:bCs/>
          <w:color w:val="000000"/>
          <w:sz w:val="20"/>
          <w:szCs w:val="20"/>
        </w:rPr>
        <w:t>, при обнаружении (появлении) недостатков потребовать возврата денежных средств Вы сможете только в течение пятнадцати дней со дня передачи Вам товара. По истечении пятнадцати дней указанные требования подлежат удовлетворению в одном из следующих случаев: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>- обнаружение существенного недостатка товара; (существенный недостаток товара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недостатки);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>- нарушение установленных настоящим законом сроков устранения недостатков товара;</w:t>
      </w:r>
    </w:p>
    <w:p w:rsidR="00201EDA" w:rsidRPr="00201EDA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>-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880C5D" w:rsidRPr="00F67C49" w:rsidRDefault="00201EDA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01EDA">
        <w:rPr>
          <w:rFonts w:ascii="Arial" w:hAnsi="Arial" w:cs="Arial"/>
          <w:bCs/>
          <w:color w:val="000000"/>
          <w:sz w:val="20"/>
          <w:szCs w:val="20"/>
        </w:rPr>
        <w:t>При покупке внимательно проверяйте приобретаемый товар, в течение пятнадцати дней проверя</w:t>
      </w:r>
      <w:r w:rsidR="009745AE" w:rsidRPr="00F67C49">
        <w:rPr>
          <w:rFonts w:ascii="Arial" w:hAnsi="Arial" w:cs="Arial"/>
          <w:bCs/>
          <w:color w:val="000000"/>
          <w:sz w:val="20"/>
          <w:szCs w:val="20"/>
        </w:rPr>
        <w:t>й</w:t>
      </w:r>
      <w:r w:rsidRPr="00201EDA">
        <w:rPr>
          <w:rFonts w:ascii="Arial" w:hAnsi="Arial" w:cs="Arial"/>
          <w:bCs/>
          <w:color w:val="000000"/>
          <w:sz w:val="20"/>
          <w:szCs w:val="20"/>
        </w:rPr>
        <w:t xml:space="preserve">те </w:t>
      </w:r>
      <w:r w:rsidR="009745AE" w:rsidRPr="00F67C49">
        <w:rPr>
          <w:rFonts w:ascii="Arial" w:hAnsi="Arial" w:cs="Arial"/>
          <w:bCs/>
          <w:color w:val="000000"/>
          <w:sz w:val="20"/>
          <w:szCs w:val="20"/>
        </w:rPr>
        <w:t>технически-сложный товар.</w:t>
      </w:r>
    </w:p>
    <w:p w:rsidR="009745AE" w:rsidRPr="00F67C49" w:rsidRDefault="009745AE" w:rsidP="009745A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67C49">
        <w:rPr>
          <w:rFonts w:ascii="Arial" w:hAnsi="Arial" w:cs="Arial"/>
          <w:sz w:val="20"/>
          <w:szCs w:val="20"/>
        </w:rPr>
        <w:t xml:space="preserve">Для получения консультации по вопросам защиты прав потребителей, Вы можете обратиться в консультационный пункт для потребителей </w:t>
      </w:r>
      <w:proofErr w:type="spellStart"/>
      <w:r w:rsidRPr="00F67C49">
        <w:rPr>
          <w:rFonts w:ascii="Arial" w:hAnsi="Arial" w:cs="Arial"/>
          <w:sz w:val="20"/>
          <w:szCs w:val="20"/>
        </w:rPr>
        <w:t>Красноуфимского</w:t>
      </w:r>
      <w:proofErr w:type="spellEnd"/>
      <w:r w:rsidRPr="00F67C49">
        <w:rPr>
          <w:rFonts w:ascii="Arial" w:hAnsi="Arial" w:cs="Arial"/>
          <w:sz w:val="20"/>
          <w:szCs w:val="20"/>
        </w:rPr>
        <w:t xml:space="preserve"> филиала ФБУЗ «Центр гигиены и эпидемиологии в Свердловской области» по адресу: Свердловская область, </w:t>
      </w:r>
      <w:proofErr w:type="spellStart"/>
      <w:r w:rsidRPr="00F67C49">
        <w:rPr>
          <w:rFonts w:ascii="Arial" w:hAnsi="Arial" w:cs="Arial"/>
          <w:sz w:val="20"/>
          <w:szCs w:val="20"/>
        </w:rPr>
        <w:t>г</w:t>
      </w:r>
      <w:proofErr w:type="gramStart"/>
      <w:r w:rsidRPr="00F67C49">
        <w:rPr>
          <w:rFonts w:ascii="Arial" w:hAnsi="Arial" w:cs="Arial"/>
          <w:sz w:val="20"/>
          <w:szCs w:val="20"/>
        </w:rPr>
        <w:t>.К</w:t>
      </w:r>
      <w:proofErr w:type="gramEnd"/>
      <w:r w:rsidRPr="00F67C49">
        <w:rPr>
          <w:rFonts w:ascii="Arial" w:hAnsi="Arial" w:cs="Arial"/>
          <w:sz w:val="20"/>
          <w:szCs w:val="20"/>
        </w:rPr>
        <w:t>расноуфимск</w:t>
      </w:r>
      <w:proofErr w:type="spellEnd"/>
      <w:r w:rsidRPr="00F67C49">
        <w:rPr>
          <w:rFonts w:ascii="Arial" w:hAnsi="Arial" w:cs="Arial"/>
          <w:sz w:val="20"/>
          <w:szCs w:val="20"/>
        </w:rPr>
        <w:t xml:space="preserve">, ул. Советская, д.13, </w:t>
      </w:r>
      <w:proofErr w:type="spellStart"/>
      <w:r w:rsidRPr="00F67C49">
        <w:rPr>
          <w:rFonts w:ascii="Arial" w:hAnsi="Arial" w:cs="Arial"/>
          <w:sz w:val="20"/>
          <w:szCs w:val="20"/>
        </w:rPr>
        <w:t>каб</w:t>
      </w:r>
      <w:proofErr w:type="spellEnd"/>
      <w:r w:rsidRPr="00F67C49">
        <w:rPr>
          <w:rFonts w:ascii="Arial" w:hAnsi="Arial" w:cs="Arial"/>
          <w:sz w:val="20"/>
          <w:szCs w:val="20"/>
        </w:rPr>
        <w:t>. 14, или по телефону 89024474205</w:t>
      </w:r>
      <w:r w:rsidRPr="00F67C49">
        <w:rPr>
          <w:rFonts w:ascii="Arial" w:hAnsi="Arial" w:cs="Arial"/>
          <w:sz w:val="20"/>
          <w:szCs w:val="20"/>
        </w:rPr>
        <w:t>.</w:t>
      </w:r>
    </w:p>
    <w:sectPr w:rsidR="009745AE" w:rsidRPr="00F6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39"/>
    <w:rsid w:val="00035A9F"/>
    <w:rsid w:val="00062D39"/>
    <w:rsid w:val="00201EDA"/>
    <w:rsid w:val="004C096B"/>
    <w:rsid w:val="007928E6"/>
    <w:rsid w:val="00880C5D"/>
    <w:rsid w:val="008A2C54"/>
    <w:rsid w:val="009745AE"/>
    <w:rsid w:val="00C30080"/>
    <w:rsid w:val="00F6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D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062D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62D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D3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35A9F"/>
    <w:rPr>
      <w:b/>
      <w:bCs/>
    </w:rPr>
  </w:style>
  <w:style w:type="character" w:styleId="a9">
    <w:name w:val="Emphasis"/>
    <w:basedOn w:val="a0"/>
    <w:uiPriority w:val="20"/>
    <w:qFormat/>
    <w:rsid w:val="008A2C54"/>
    <w:rPr>
      <w:i/>
      <w:iCs/>
    </w:rPr>
  </w:style>
  <w:style w:type="character" w:customStyle="1" w:styleId="contentpagetitle-h1">
    <w:name w:val="contentpagetitle-h1"/>
    <w:basedOn w:val="a0"/>
    <w:rsid w:val="00201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D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062D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62D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D3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35A9F"/>
    <w:rPr>
      <w:b/>
      <w:bCs/>
    </w:rPr>
  </w:style>
  <w:style w:type="character" w:styleId="a9">
    <w:name w:val="Emphasis"/>
    <w:basedOn w:val="a0"/>
    <w:uiPriority w:val="20"/>
    <w:qFormat/>
    <w:rsid w:val="008A2C54"/>
    <w:rPr>
      <w:i/>
      <w:iCs/>
    </w:rPr>
  </w:style>
  <w:style w:type="character" w:customStyle="1" w:styleId="contentpagetitle-h1">
    <w:name w:val="contentpagetitle-h1"/>
    <w:basedOn w:val="a0"/>
    <w:rsid w:val="0020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3\fbuz6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k151\Desktop\&#1055;&#1077;&#1090;&#1088;&#1091;&#1085;&#1080;&#1085;&#1072;%20&#1050;&#1055;\&#1057;&#1052;&#1048;%20&#1042;&#1062;&#1055;\2023\mail_07@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dcterms:created xsi:type="dcterms:W3CDTF">2024-01-10T10:41:00Z</dcterms:created>
  <dcterms:modified xsi:type="dcterms:W3CDTF">2024-01-10T10:41:00Z</dcterms:modified>
</cp:coreProperties>
</file>